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644" w:rsidRPr="00CE6644" w:rsidRDefault="00CE6644">
      <w:pPr>
        <w:rPr>
          <w:b/>
        </w:rPr>
      </w:pPr>
      <w:r w:rsidRPr="00CE6644">
        <w:rPr>
          <w:b/>
        </w:rPr>
        <w:t xml:space="preserve">Sample </w:t>
      </w:r>
      <w:r>
        <w:rPr>
          <w:b/>
        </w:rPr>
        <w:t xml:space="preserve">design </w:t>
      </w:r>
      <w:r w:rsidRPr="00CE6644">
        <w:rPr>
          <w:b/>
        </w:rPr>
        <w:t xml:space="preserve">of Unified Talent Management showing the lifecycle. </w:t>
      </w:r>
      <w:bookmarkStart w:id="0" w:name="_GoBack"/>
      <w:bookmarkEnd w:id="0"/>
    </w:p>
    <w:p w:rsidR="00CE6644" w:rsidRDefault="00CE6644"/>
    <w:p w:rsidR="00CC5A14" w:rsidRDefault="00CC5A14">
      <w:r>
        <w:rPr>
          <w:noProof/>
        </w:rPr>
        <w:drawing>
          <wp:inline distT="0" distB="0" distL="0" distR="0">
            <wp:extent cx="4282811" cy="4404742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440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CC4" w:rsidRDefault="007A1CC4"/>
    <w:sectPr w:rsidR="007A1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A14"/>
    <w:rsid w:val="007A1CC4"/>
    <w:rsid w:val="00CC5A14"/>
    <w:rsid w:val="00C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A81EE-9D84-40D8-96E0-307A1292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Light</dc:creator>
  <cp:keywords/>
  <dc:description/>
  <cp:lastModifiedBy>Steven Light</cp:lastModifiedBy>
  <cp:revision>2</cp:revision>
  <dcterms:created xsi:type="dcterms:W3CDTF">2015-03-06T21:23:00Z</dcterms:created>
  <dcterms:modified xsi:type="dcterms:W3CDTF">2015-03-06T21:29:00Z</dcterms:modified>
</cp:coreProperties>
</file>